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61D63" w14:textId="77777777" w:rsidR="008509B8" w:rsidRDefault="008509B8" w:rsidP="00BE6552"/>
    <w:p w14:paraId="5D234642" w14:textId="1E860202" w:rsidR="007C1DFA" w:rsidRPr="00BE6552" w:rsidRDefault="00000000" w:rsidP="00BE6552">
      <w:pPr>
        <w:rPr>
          <w:b/>
          <w:bCs/>
        </w:rPr>
      </w:pPr>
      <w:r w:rsidRPr="00BE6552">
        <w:rPr>
          <w:b/>
          <w:bCs/>
        </w:rPr>
        <w:t>Call to Order</w:t>
      </w:r>
      <w:r w:rsidR="00BE6552" w:rsidRPr="00BE6552">
        <w:rPr>
          <w:b/>
          <w:bCs/>
        </w:rPr>
        <w:t xml:space="preserve"> and Attendance</w:t>
      </w:r>
    </w:p>
    <w:p w14:paraId="2D4B2E5D" w14:textId="77777777" w:rsidR="007C1DFA" w:rsidRDefault="00000000" w:rsidP="006E2EE8">
      <w:pPr>
        <w:pStyle w:val="ListParagraph"/>
        <w:numPr>
          <w:ilvl w:val="0"/>
          <w:numId w:val="10"/>
        </w:numPr>
      </w:pPr>
      <w:r>
        <w:t>Chairman Rupert Pratt called the meeting to order at 6:00 PM.</w:t>
      </w:r>
    </w:p>
    <w:p w14:paraId="2DA1B2A9" w14:textId="5EB991C6" w:rsidR="00944676" w:rsidRDefault="006E2EE8" w:rsidP="009F0941">
      <w:pPr>
        <w:pStyle w:val="ListParagraph"/>
        <w:numPr>
          <w:ilvl w:val="0"/>
          <w:numId w:val="10"/>
        </w:numPr>
      </w:pPr>
      <w:r>
        <w:t>Select Board members present: Rupert Pratt, Andrew Bracy, Joel Doyon, James Burrill.</w:t>
      </w:r>
      <w:r w:rsidR="009F0941">
        <w:t xml:space="preserve"> </w:t>
      </w:r>
      <w:r w:rsidR="00944676">
        <w:t>Absent: David Catino</w:t>
      </w:r>
    </w:p>
    <w:p w14:paraId="62478070" w14:textId="77777777" w:rsidR="00C24E1B" w:rsidRDefault="00000000" w:rsidP="00BE6552">
      <w:pPr>
        <w:rPr>
          <w:b/>
          <w:bCs/>
        </w:rPr>
      </w:pPr>
      <w:r w:rsidRPr="00C24E1B">
        <w:rPr>
          <w:b/>
          <w:bCs/>
        </w:rPr>
        <w:t>Approval of Minutes</w:t>
      </w:r>
    </w:p>
    <w:p w14:paraId="507C5141" w14:textId="3553DBAB" w:rsidR="007C1DFA" w:rsidRPr="00C24E1B" w:rsidRDefault="00000000" w:rsidP="00C24E1B">
      <w:pPr>
        <w:pStyle w:val="ListParagraph"/>
        <w:numPr>
          <w:ilvl w:val="0"/>
          <w:numId w:val="11"/>
        </w:numPr>
        <w:rPr>
          <w:b/>
          <w:bCs/>
        </w:rPr>
      </w:pPr>
      <w:r>
        <w:t>Motion by J</w:t>
      </w:r>
      <w:r w:rsidR="00BF6690">
        <w:t>ames Burrill</w:t>
      </w:r>
      <w:r w:rsidR="00D361E2">
        <w:t xml:space="preserve"> to approve the minutes from the </w:t>
      </w:r>
      <w:r w:rsidR="00BF6690">
        <w:t>August</w:t>
      </w:r>
      <w:r w:rsidR="00D361E2">
        <w:t xml:space="preserve"> </w:t>
      </w:r>
      <w:r w:rsidR="001310ED">
        <w:t>26</w:t>
      </w:r>
      <w:r>
        <w:t>,</w:t>
      </w:r>
      <w:r w:rsidR="00D361E2">
        <w:t xml:space="preserve"> </w:t>
      </w:r>
      <w:proofErr w:type="gramStart"/>
      <w:r w:rsidR="00D361E2">
        <w:t>2025</w:t>
      </w:r>
      <w:proofErr w:type="gramEnd"/>
      <w:r w:rsidR="00D361E2">
        <w:t xml:space="preserve"> meeting.</w:t>
      </w:r>
      <w:r>
        <w:t xml:space="preserve"> </w:t>
      </w:r>
      <w:r w:rsidR="006D2B9D">
        <w:t>S</w:t>
      </w:r>
      <w:r>
        <w:t>econded</w:t>
      </w:r>
      <w:r w:rsidR="006D2B9D">
        <w:t xml:space="preserve"> by </w:t>
      </w:r>
      <w:r w:rsidR="00613666">
        <w:t>Andrew Bracy</w:t>
      </w:r>
      <w:r>
        <w:t>. Motion carried unanimously.</w:t>
      </w:r>
    </w:p>
    <w:p w14:paraId="4C460593" w14:textId="5D94EB25" w:rsidR="007C1DFA" w:rsidRPr="006D2B9D" w:rsidRDefault="00000000" w:rsidP="00BE6552">
      <w:pPr>
        <w:rPr>
          <w:b/>
          <w:bCs/>
        </w:rPr>
      </w:pPr>
      <w:r w:rsidRPr="006D2B9D">
        <w:rPr>
          <w:b/>
          <w:bCs/>
        </w:rPr>
        <w:t>Treasurer’s Warrant</w:t>
      </w:r>
    </w:p>
    <w:p w14:paraId="3550C5E0" w14:textId="23031460" w:rsidR="007C1DFA" w:rsidRDefault="004D42A5" w:rsidP="00833560">
      <w:pPr>
        <w:pStyle w:val="ListParagraph"/>
        <w:numPr>
          <w:ilvl w:val="0"/>
          <w:numId w:val="11"/>
        </w:numPr>
      </w:pPr>
      <w:r>
        <w:t xml:space="preserve">Motion by </w:t>
      </w:r>
      <w:r w:rsidR="001F5932">
        <w:t>Andrew Bracy</w:t>
      </w:r>
      <w:r>
        <w:t xml:space="preserve"> to approve the Treasurer’s Warrant dated </w:t>
      </w:r>
      <w:r w:rsidR="005E3328">
        <w:t>September</w:t>
      </w:r>
      <w:r>
        <w:t xml:space="preserve"> </w:t>
      </w:r>
      <w:r w:rsidR="005E3328">
        <w:t>11</w:t>
      </w:r>
      <w:r>
        <w:t xml:space="preserve">, </w:t>
      </w:r>
      <w:proofErr w:type="gramStart"/>
      <w:r>
        <w:t>2025</w:t>
      </w:r>
      <w:proofErr w:type="gramEnd"/>
      <w:r>
        <w:t xml:space="preserve"> in the amount of $</w:t>
      </w:r>
      <w:r w:rsidR="00114EE4">
        <w:t>4,</w:t>
      </w:r>
      <w:r w:rsidR="005E3328">
        <w:t>412.09</w:t>
      </w:r>
      <w:r>
        <w:t>.</w:t>
      </w:r>
      <w:r w:rsidR="004311D3">
        <w:t xml:space="preserve"> Seconded by </w:t>
      </w:r>
      <w:r w:rsidR="001F5932">
        <w:t xml:space="preserve">Joel Doyon. </w:t>
      </w:r>
      <w:r>
        <w:t>Motion carried unanimously.</w:t>
      </w:r>
    </w:p>
    <w:p w14:paraId="3B58FEA1" w14:textId="17A65906" w:rsidR="006D4FFB" w:rsidRPr="005774B1" w:rsidRDefault="00000000" w:rsidP="005774B1">
      <w:pPr>
        <w:rPr>
          <w:b/>
          <w:bCs/>
        </w:rPr>
      </w:pPr>
      <w:r w:rsidRPr="001F5932">
        <w:rPr>
          <w:b/>
          <w:bCs/>
        </w:rPr>
        <w:t>New Business</w:t>
      </w:r>
    </w:p>
    <w:p w14:paraId="6AC51097" w14:textId="7E35C770" w:rsidR="00BC6982" w:rsidRPr="00BC6982" w:rsidRDefault="00591CF0" w:rsidP="00800BBC">
      <w:pPr>
        <w:pStyle w:val="NormalWeb"/>
        <w:numPr>
          <w:ilvl w:val="0"/>
          <w:numId w:val="11"/>
        </w:numPr>
        <w:spacing w:after="120" w:afterAutospacing="0" w:line="276" w:lineRule="auto"/>
        <w:rPr>
          <w:rStyle w:val="Strong"/>
          <w:rFonts w:asciiTheme="minorHAnsi" w:hAnsiTheme="minorHAnsi" w:cstheme="majorHAnsi"/>
          <w:b w:val="0"/>
          <w:bCs w:val="0"/>
          <w:sz w:val="22"/>
          <w:szCs w:val="22"/>
        </w:rPr>
      </w:pPr>
      <w:r w:rsidRPr="00E4072A">
        <w:rPr>
          <w:rStyle w:val="Strong"/>
          <w:rFonts w:asciiTheme="minorHAnsi" w:hAnsiTheme="minorHAnsi" w:cstheme="majorHAnsi"/>
          <w:b w:val="0"/>
          <w:bCs w:val="0"/>
          <w:sz w:val="22"/>
          <w:szCs w:val="22"/>
        </w:rPr>
        <w:t>Mike Pond</w:t>
      </w:r>
      <w:r>
        <w:rPr>
          <w:rStyle w:val="Strong"/>
          <w:rFonts w:asciiTheme="minorHAnsi" w:hAnsiTheme="minorHAnsi" w:cstheme="majorHAnsi"/>
          <w:sz w:val="22"/>
          <w:szCs w:val="22"/>
        </w:rPr>
        <w:t xml:space="preserve"> </w:t>
      </w:r>
      <w:r w:rsidR="000E600D">
        <w:rPr>
          <w:rStyle w:val="Strong"/>
          <w:rFonts w:asciiTheme="minorHAnsi" w:hAnsiTheme="minorHAnsi" w:cstheme="majorHAnsi"/>
          <w:b w:val="0"/>
          <w:bCs w:val="0"/>
          <w:sz w:val="22"/>
          <w:szCs w:val="22"/>
        </w:rPr>
        <w:t>–</w:t>
      </w:r>
      <w:r>
        <w:rPr>
          <w:rStyle w:val="Strong"/>
          <w:rFonts w:asciiTheme="minorHAnsi" w:hAnsiTheme="minorHAnsi" w:cstheme="majorHAnsi"/>
          <w:sz w:val="22"/>
          <w:szCs w:val="22"/>
        </w:rPr>
        <w:t xml:space="preserve"> </w:t>
      </w:r>
      <w:r w:rsidR="00CD2C5E">
        <w:rPr>
          <w:rStyle w:val="Strong"/>
          <w:rFonts w:asciiTheme="minorHAnsi" w:hAnsiTheme="minorHAnsi" w:cstheme="majorHAnsi"/>
          <w:b w:val="0"/>
          <w:bCs w:val="0"/>
          <w:sz w:val="22"/>
          <w:szCs w:val="22"/>
        </w:rPr>
        <w:t>asked</w:t>
      </w:r>
      <w:r w:rsidR="000E600D" w:rsidRPr="00787540">
        <w:rPr>
          <w:rStyle w:val="Strong"/>
          <w:rFonts w:asciiTheme="minorHAnsi" w:hAnsiTheme="minorHAnsi" w:cstheme="majorHAnsi"/>
          <w:b w:val="0"/>
          <w:bCs w:val="0"/>
          <w:sz w:val="22"/>
          <w:szCs w:val="22"/>
        </w:rPr>
        <w:t xml:space="preserve"> for more communication </w:t>
      </w:r>
      <w:r w:rsidR="00CD2C5E">
        <w:rPr>
          <w:rStyle w:val="Strong"/>
          <w:rFonts w:asciiTheme="minorHAnsi" w:hAnsiTheme="minorHAnsi" w:cstheme="majorHAnsi"/>
          <w:b w:val="0"/>
          <w:bCs w:val="0"/>
          <w:sz w:val="22"/>
          <w:szCs w:val="22"/>
        </w:rPr>
        <w:t>about</w:t>
      </w:r>
      <w:r w:rsidR="00D5554E" w:rsidRPr="00787540">
        <w:rPr>
          <w:rStyle w:val="Strong"/>
          <w:rFonts w:asciiTheme="minorHAnsi" w:hAnsiTheme="minorHAnsi" w:cstheme="majorHAnsi"/>
          <w:b w:val="0"/>
          <w:bCs w:val="0"/>
          <w:sz w:val="22"/>
          <w:szCs w:val="22"/>
        </w:rPr>
        <w:t xml:space="preserve"> the town’s</w:t>
      </w:r>
      <w:r w:rsidR="00B61902" w:rsidRPr="00787540">
        <w:rPr>
          <w:rStyle w:val="Strong"/>
          <w:rFonts w:asciiTheme="minorHAnsi" w:hAnsiTheme="minorHAnsi" w:cstheme="majorHAnsi"/>
          <w:b w:val="0"/>
          <w:bCs w:val="0"/>
          <w:sz w:val="22"/>
          <w:szCs w:val="22"/>
        </w:rPr>
        <w:t xml:space="preserve"> research into withdrawing from MSAD58</w:t>
      </w:r>
      <w:r w:rsidR="002348FC">
        <w:rPr>
          <w:rStyle w:val="Strong"/>
          <w:rFonts w:asciiTheme="minorHAnsi" w:hAnsiTheme="minorHAnsi" w:cstheme="majorHAnsi"/>
          <w:b w:val="0"/>
          <w:bCs w:val="0"/>
          <w:sz w:val="22"/>
          <w:szCs w:val="22"/>
        </w:rPr>
        <w:t>.</w:t>
      </w:r>
      <w:r w:rsidR="002C71C7">
        <w:rPr>
          <w:rStyle w:val="Strong"/>
          <w:rFonts w:asciiTheme="minorHAnsi" w:hAnsiTheme="minorHAnsi" w:cstheme="majorHAnsi"/>
          <w:b w:val="0"/>
          <w:bCs w:val="0"/>
          <w:sz w:val="22"/>
          <w:szCs w:val="22"/>
        </w:rPr>
        <w:t xml:space="preserve"> </w:t>
      </w:r>
      <w:r w:rsidR="000754CB" w:rsidRPr="004302BE">
        <w:rPr>
          <w:rStyle w:val="Strong"/>
          <w:rFonts w:asciiTheme="minorHAnsi" w:hAnsiTheme="minorHAnsi" w:cstheme="majorHAnsi"/>
          <w:b w:val="0"/>
          <w:bCs w:val="0"/>
          <w:sz w:val="22"/>
          <w:szCs w:val="22"/>
        </w:rPr>
        <w:t xml:space="preserve">Residents are concerned about </w:t>
      </w:r>
      <w:r w:rsidR="00DA4801" w:rsidRPr="004302BE">
        <w:rPr>
          <w:rStyle w:val="Strong"/>
          <w:rFonts w:asciiTheme="minorHAnsi" w:hAnsiTheme="minorHAnsi" w:cstheme="majorHAnsi"/>
          <w:b w:val="0"/>
          <w:bCs w:val="0"/>
          <w:sz w:val="22"/>
          <w:szCs w:val="22"/>
        </w:rPr>
        <w:t>revaluation and its impact.</w:t>
      </w:r>
      <w:r w:rsidR="00917914" w:rsidRPr="004302BE">
        <w:rPr>
          <w:rStyle w:val="Strong"/>
          <w:rFonts w:asciiTheme="minorHAnsi" w:hAnsiTheme="minorHAnsi" w:cstheme="majorHAnsi"/>
          <w:b w:val="0"/>
          <w:bCs w:val="0"/>
          <w:sz w:val="22"/>
          <w:szCs w:val="22"/>
        </w:rPr>
        <w:t xml:space="preserve"> Also </w:t>
      </w:r>
      <w:r w:rsidR="00481E88" w:rsidRPr="004302BE">
        <w:rPr>
          <w:rStyle w:val="Strong"/>
          <w:rFonts w:asciiTheme="minorHAnsi" w:hAnsiTheme="minorHAnsi" w:cstheme="majorHAnsi"/>
          <w:b w:val="0"/>
          <w:bCs w:val="0"/>
          <w:sz w:val="22"/>
          <w:szCs w:val="22"/>
        </w:rPr>
        <w:t xml:space="preserve">flagged </w:t>
      </w:r>
      <w:r w:rsidR="00A55EB1" w:rsidRPr="004302BE">
        <w:rPr>
          <w:rStyle w:val="Strong"/>
          <w:rFonts w:asciiTheme="minorHAnsi" w:hAnsiTheme="minorHAnsi" w:cstheme="majorHAnsi"/>
          <w:b w:val="0"/>
          <w:bCs w:val="0"/>
          <w:sz w:val="22"/>
          <w:szCs w:val="22"/>
        </w:rPr>
        <w:t>safety issue</w:t>
      </w:r>
      <w:r w:rsidR="00921DF2" w:rsidRPr="004302BE">
        <w:rPr>
          <w:rStyle w:val="Strong"/>
          <w:rFonts w:asciiTheme="minorHAnsi" w:hAnsiTheme="minorHAnsi" w:cstheme="majorHAnsi"/>
          <w:b w:val="0"/>
          <w:bCs w:val="0"/>
          <w:sz w:val="22"/>
          <w:szCs w:val="22"/>
        </w:rPr>
        <w:t>s</w:t>
      </w:r>
      <w:r w:rsidR="00A55EB1" w:rsidRPr="004302BE">
        <w:rPr>
          <w:rStyle w:val="Strong"/>
          <w:rFonts w:asciiTheme="minorHAnsi" w:hAnsiTheme="minorHAnsi" w:cstheme="majorHAnsi"/>
          <w:b w:val="0"/>
          <w:bCs w:val="0"/>
          <w:sz w:val="22"/>
          <w:szCs w:val="22"/>
        </w:rPr>
        <w:t xml:space="preserve"> at the town park </w:t>
      </w:r>
      <w:r w:rsidR="001D1F71" w:rsidRPr="004302BE">
        <w:rPr>
          <w:rStyle w:val="Strong"/>
          <w:rFonts w:asciiTheme="minorHAnsi" w:hAnsiTheme="minorHAnsi" w:cstheme="majorHAnsi"/>
          <w:b w:val="0"/>
          <w:bCs w:val="0"/>
          <w:sz w:val="22"/>
          <w:szCs w:val="22"/>
        </w:rPr>
        <w:t xml:space="preserve">and </w:t>
      </w:r>
      <w:r w:rsidR="00921DF2" w:rsidRPr="004302BE">
        <w:rPr>
          <w:rStyle w:val="Strong"/>
          <w:rFonts w:asciiTheme="minorHAnsi" w:hAnsiTheme="minorHAnsi" w:cstheme="majorHAnsi"/>
          <w:b w:val="0"/>
          <w:bCs w:val="0"/>
          <w:sz w:val="22"/>
          <w:szCs w:val="22"/>
        </w:rPr>
        <w:t xml:space="preserve">possible </w:t>
      </w:r>
      <w:r w:rsidR="004A2D05" w:rsidRPr="004302BE">
        <w:rPr>
          <w:rStyle w:val="Strong"/>
          <w:rFonts w:asciiTheme="minorHAnsi" w:hAnsiTheme="minorHAnsi" w:cstheme="majorHAnsi"/>
          <w:b w:val="0"/>
          <w:bCs w:val="0"/>
          <w:sz w:val="22"/>
          <w:szCs w:val="22"/>
        </w:rPr>
        <w:t>grant funding for veterans.</w:t>
      </w:r>
    </w:p>
    <w:p w14:paraId="00A2FA9F" w14:textId="709F8B73" w:rsidR="00DA4801" w:rsidRDefault="00CC58AB" w:rsidP="00BC6982">
      <w:pPr>
        <w:pStyle w:val="NormalWeb"/>
        <w:numPr>
          <w:ilvl w:val="0"/>
          <w:numId w:val="11"/>
        </w:numPr>
        <w:spacing w:line="480" w:lineRule="auto"/>
        <w:rPr>
          <w:rFonts w:asciiTheme="minorHAnsi" w:hAnsiTheme="minorHAnsi" w:cstheme="majorHAnsi"/>
          <w:sz w:val="22"/>
          <w:szCs w:val="22"/>
        </w:rPr>
      </w:pPr>
      <w:r w:rsidRPr="00E4072A">
        <w:rPr>
          <w:rFonts w:asciiTheme="minorHAnsi" w:hAnsiTheme="minorHAnsi" w:cstheme="majorHAnsi"/>
          <w:sz w:val="22"/>
          <w:szCs w:val="22"/>
        </w:rPr>
        <w:t>AVCOG</w:t>
      </w:r>
      <w:r>
        <w:rPr>
          <w:rFonts w:asciiTheme="minorHAnsi" w:hAnsiTheme="minorHAnsi" w:cstheme="majorHAnsi"/>
          <w:sz w:val="22"/>
          <w:szCs w:val="22"/>
        </w:rPr>
        <w:t xml:space="preserve"> </w:t>
      </w:r>
      <w:r w:rsidR="009238A5">
        <w:rPr>
          <w:rFonts w:asciiTheme="minorHAnsi" w:hAnsiTheme="minorHAnsi" w:cstheme="majorHAnsi"/>
          <w:sz w:val="22"/>
          <w:szCs w:val="22"/>
        </w:rPr>
        <w:t>–</w:t>
      </w:r>
      <w:r>
        <w:rPr>
          <w:rFonts w:asciiTheme="minorHAnsi" w:hAnsiTheme="minorHAnsi" w:cstheme="majorHAnsi"/>
          <w:sz w:val="22"/>
          <w:szCs w:val="22"/>
        </w:rPr>
        <w:t xml:space="preserve"> </w:t>
      </w:r>
      <w:r w:rsidR="009238A5">
        <w:rPr>
          <w:rFonts w:asciiTheme="minorHAnsi" w:hAnsiTheme="minorHAnsi" w:cstheme="majorHAnsi"/>
          <w:sz w:val="22"/>
          <w:szCs w:val="22"/>
        </w:rPr>
        <w:t xml:space="preserve">possibly use funds for </w:t>
      </w:r>
      <w:r w:rsidR="00AC7096">
        <w:rPr>
          <w:rFonts w:asciiTheme="minorHAnsi" w:hAnsiTheme="minorHAnsi" w:cstheme="majorHAnsi"/>
          <w:sz w:val="22"/>
          <w:szCs w:val="22"/>
        </w:rPr>
        <w:t>heat at the town garage or updated LED lighting.</w:t>
      </w:r>
    </w:p>
    <w:p w14:paraId="5D434765" w14:textId="26030AA7" w:rsidR="00AC7096" w:rsidRPr="005774B1" w:rsidRDefault="00AC7096" w:rsidP="00846391">
      <w:pPr>
        <w:pStyle w:val="NormalWeb"/>
        <w:numPr>
          <w:ilvl w:val="0"/>
          <w:numId w:val="11"/>
        </w:numPr>
        <w:rPr>
          <w:rFonts w:asciiTheme="minorHAnsi" w:hAnsiTheme="minorHAnsi" w:cstheme="majorHAnsi"/>
          <w:sz w:val="22"/>
          <w:szCs w:val="22"/>
        </w:rPr>
      </w:pPr>
      <w:r w:rsidRPr="00E4072A">
        <w:rPr>
          <w:rFonts w:asciiTheme="minorHAnsi" w:hAnsiTheme="minorHAnsi" w:cstheme="majorHAnsi"/>
          <w:sz w:val="22"/>
          <w:szCs w:val="22"/>
        </w:rPr>
        <w:t xml:space="preserve">MSAD58 </w:t>
      </w:r>
      <w:r w:rsidR="003D131D" w:rsidRPr="00E4072A">
        <w:rPr>
          <w:rFonts w:asciiTheme="minorHAnsi" w:hAnsiTheme="minorHAnsi" w:cstheme="majorHAnsi"/>
          <w:sz w:val="22"/>
          <w:szCs w:val="22"/>
        </w:rPr>
        <w:t>finance &amp; operations committee</w:t>
      </w:r>
      <w:r w:rsidR="003D131D">
        <w:rPr>
          <w:rFonts w:asciiTheme="minorHAnsi" w:hAnsiTheme="minorHAnsi" w:cstheme="majorHAnsi"/>
          <w:sz w:val="22"/>
          <w:szCs w:val="22"/>
        </w:rPr>
        <w:t xml:space="preserve"> – recommending to the full school board to close the Strong school</w:t>
      </w:r>
    </w:p>
    <w:p w14:paraId="69E78062" w14:textId="27B9F86A" w:rsidR="00FF2D50" w:rsidRPr="006A4B9E" w:rsidRDefault="006A4B9E" w:rsidP="006A4B9E">
      <w:pPr>
        <w:rPr>
          <w:b/>
          <w:bCs/>
        </w:rPr>
      </w:pPr>
      <w:r w:rsidRPr="006A4B9E">
        <w:rPr>
          <w:b/>
          <w:bCs/>
        </w:rPr>
        <w:t>Ongoing Business</w:t>
      </w:r>
    </w:p>
    <w:p w14:paraId="5A01F62E" w14:textId="60CC754F" w:rsidR="001E49E5" w:rsidRDefault="00000000" w:rsidP="00846391">
      <w:pPr>
        <w:pStyle w:val="ListParagraph"/>
        <w:numPr>
          <w:ilvl w:val="0"/>
          <w:numId w:val="11"/>
        </w:numPr>
        <w:spacing w:after="240"/>
      </w:pPr>
      <w:r>
        <w:t>457(b) Retirement Plan –</w:t>
      </w:r>
      <w:r w:rsidR="00655E4F">
        <w:t xml:space="preserve"> </w:t>
      </w:r>
      <w:r w:rsidR="00CF53FE">
        <w:t>David Catino reviewed the changes and is ready to sign.</w:t>
      </w:r>
    </w:p>
    <w:p w14:paraId="3E5961BA" w14:textId="2A257723" w:rsidR="00CE4B62" w:rsidRDefault="00000000" w:rsidP="00846391">
      <w:pPr>
        <w:pStyle w:val="ListParagraph"/>
        <w:numPr>
          <w:ilvl w:val="0"/>
          <w:numId w:val="11"/>
        </w:numPr>
        <w:spacing w:after="240"/>
      </w:pPr>
      <w:r>
        <w:t xml:space="preserve">Legion Field &amp; Town Park Rules – </w:t>
      </w:r>
      <w:r w:rsidR="009C4F11">
        <w:t xml:space="preserve">Healthy Community Coalition </w:t>
      </w:r>
      <w:r w:rsidR="00BE068B">
        <w:t xml:space="preserve">is providing boilerplate signage and </w:t>
      </w:r>
      <w:r w:rsidR="00637C84">
        <w:t>ordinance language free of charge. Awaiting materials.</w:t>
      </w:r>
    </w:p>
    <w:p w14:paraId="225DA9F6" w14:textId="490C641A" w:rsidR="006825F4" w:rsidRDefault="00000000" w:rsidP="00846391">
      <w:pPr>
        <w:pStyle w:val="ListParagraph"/>
        <w:numPr>
          <w:ilvl w:val="0"/>
          <w:numId w:val="11"/>
        </w:numPr>
        <w:spacing w:after="240"/>
      </w:pPr>
      <w:r>
        <w:t xml:space="preserve">Nazarene Church Property </w:t>
      </w:r>
      <w:r w:rsidR="00DA424D">
        <w:t>–</w:t>
      </w:r>
      <w:r w:rsidR="00CE4B62">
        <w:t xml:space="preserve"> </w:t>
      </w:r>
      <w:r w:rsidR="00A557EC">
        <w:t xml:space="preserve">receipt of the </w:t>
      </w:r>
      <w:r w:rsidR="009F3DDB">
        <w:t xml:space="preserve">letter to </w:t>
      </w:r>
      <w:r w:rsidR="00A557EC">
        <w:t>the district contact has not been confirmed</w:t>
      </w:r>
      <w:r w:rsidR="00AE1CAB">
        <w:t>.</w:t>
      </w:r>
    </w:p>
    <w:p w14:paraId="54380A54" w14:textId="4AFD1081" w:rsidR="00DC5444" w:rsidRDefault="00000000" w:rsidP="00846391">
      <w:pPr>
        <w:pStyle w:val="ListParagraph"/>
        <w:numPr>
          <w:ilvl w:val="0"/>
          <w:numId w:val="11"/>
        </w:numPr>
        <w:spacing w:after="240"/>
      </w:pPr>
      <w:r>
        <w:t>MSAD 58 Withdrawal Committee –</w:t>
      </w:r>
      <w:r w:rsidR="00DC5444">
        <w:t xml:space="preserve"> </w:t>
      </w:r>
      <w:r w:rsidR="00DF1CBB">
        <w:t xml:space="preserve">created a </w:t>
      </w:r>
      <w:r w:rsidR="00122F2C">
        <w:t>curriculum comparison of area high schools</w:t>
      </w:r>
      <w:r w:rsidR="00D34FAE">
        <w:t>. Continuing to refine draft budget.</w:t>
      </w:r>
      <w:r w:rsidR="00DF1CBB">
        <w:t xml:space="preserve"> </w:t>
      </w:r>
    </w:p>
    <w:p w14:paraId="58533249" w14:textId="5ADB67D7" w:rsidR="00142B10" w:rsidRDefault="00000000" w:rsidP="00846391">
      <w:pPr>
        <w:pStyle w:val="ListParagraph"/>
        <w:numPr>
          <w:ilvl w:val="0"/>
          <w:numId w:val="11"/>
        </w:numPr>
        <w:spacing w:after="240"/>
      </w:pPr>
      <w:r>
        <w:t>C</w:t>
      </w:r>
      <w:r w:rsidR="00F7154F">
        <w:t>E</w:t>
      </w:r>
      <w:r>
        <w:t xml:space="preserve">BE Vulnerability Assessment – </w:t>
      </w:r>
      <w:r w:rsidR="003A6795">
        <w:t xml:space="preserve">No updates </w:t>
      </w:r>
    </w:p>
    <w:p w14:paraId="063BBFB8" w14:textId="27DCB0A5" w:rsidR="007C1DFA" w:rsidRPr="00F7154F" w:rsidRDefault="00000000" w:rsidP="00BE6552">
      <w:pPr>
        <w:rPr>
          <w:b/>
          <w:bCs/>
        </w:rPr>
      </w:pPr>
      <w:r w:rsidRPr="00F7154F">
        <w:rPr>
          <w:b/>
          <w:bCs/>
        </w:rPr>
        <w:t>Public Comment</w:t>
      </w:r>
    </w:p>
    <w:p w14:paraId="3149C40B" w14:textId="6C6087F1" w:rsidR="00535178" w:rsidRPr="00317719" w:rsidRDefault="00317719" w:rsidP="00F7154F">
      <w:pPr>
        <w:pStyle w:val="ListParagraph"/>
        <w:numPr>
          <w:ilvl w:val="0"/>
          <w:numId w:val="12"/>
        </w:numPr>
      </w:pPr>
      <w:r>
        <w:t>Daniel Harnden asked</w:t>
      </w:r>
      <w:r w:rsidR="00667539" w:rsidRPr="00317719">
        <w:t xml:space="preserve"> about the </w:t>
      </w:r>
      <w:r w:rsidR="008C71B1" w:rsidRPr="00317719">
        <w:t>st</w:t>
      </w:r>
      <w:r w:rsidR="00844130" w:rsidRPr="00317719">
        <w:t>atus of the tennis court sale</w:t>
      </w:r>
      <w:r w:rsidR="005E6AE0" w:rsidRPr="00317719">
        <w:t>; board awaiting f</w:t>
      </w:r>
      <w:r w:rsidR="009974C1">
        <w:t xml:space="preserve">ederal approval on the conservation grant. </w:t>
      </w:r>
    </w:p>
    <w:p w14:paraId="756B714F" w14:textId="2C62A35F" w:rsidR="005E6AE0" w:rsidRPr="00317719" w:rsidRDefault="005E6AE0" w:rsidP="00F7154F">
      <w:pPr>
        <w:pStyle w:val="ListParagraph"/>
        <w:numPr>
          <w:ilvl w:val="0"/>
          <w:numId w:val="12"/>
        </w:numPr>
      </w:pPr>
      <w:r w:rsidRPr="00317719">
        <w:t xml:space="preserve">John Worthley </w:t>
      </w:r>
      <w:r w:rsidR="007A50B0" w:rsidRPr="00317719">
        <w:t xml:space="preserve">provided additional </w:t>
      </w:r>
      <w:r w:rsidR="00EE46E9">
        <w:t>details</w:t>
      </w:r>
      <w:r w:rsidR="007A50B0" w:rsidRPr="00317719">
        <w:t xml:space="preserve"> on</w:t>
      </w:r>
      <w:r w:rsidR="00EE46E9">
        <w:t xml:space="preserve"> lime application and fence repair for the</w:t>
      </w:r>
      <w:r w:rsidR="007A50B0" w:rsidRPr="00317719">
        <w:t xml:space="preserve"> town cemetery</w:t>
      </w:r>
      <w:r w:rsidR="003D5D29">
        <w:t>.</w:t>
      </w:r>
      <w:r w:rsidR="007A50B0" w:rsidRPr="00317719">
        <w:t xml:space="preserve"> </w:t>
      </w:r>
    </w:p>
    <w:p w14:paraId="738F1187" w14:textId="74C5C4E4" w:rsidR="007C1DFA" w:rsidRPr="000C757B" w:rsidRDefault="00000000" w:rsidP="00BE6552">
      <w:pPr>
        <w:rPr>
          <w:b/>
          <w:bCs/>
        </w:rPr>
      </w:pPr>
      <w:r w:rsidRPr="000C757B">
        <w:rPr>
          <w:b/>
          <w:bCs/>
        </w:rPr>
        <w:t>Treasurer’s Report</w:t>
      </w:r>
    </w:p>
    <w:p w14:paraId="1D33AA6C" w14:textId="57166D93" w:rsidR="000F4899" w:rsidRDefault="00516AE7" w:rsidP="00111F2F">
      <w:pPr>
        <w:pStyle w:val="ListParagraph"/>
        <w:numPr>
          <w:ilvl w:val="0"/>
          <w:numId w:val="13"/>
        </w:numPr>
      </w:pPr>
      <w:r>
        <w:t xml:space="preserve">Tax rate approval - </w:t>
      </w:r>
      <w:r w:rsidR="0094489B">
        <w:t xml:space="preserve">the proposed 2025 tax rate </w:t>
      </w:r>
      <w:r>
        <w:t>is</w:t>
      </w:r>
      <w:r w:rsidR="0094489B">
        <w:t xml:space="preserve"> 19.1 mils</w:t>
      </w:r>
      <w:r w:rsidR="0067561D">
        <w:t>,</w:t>
      </w:r>
      <w:r w:rsidR="0094489B">
        <w:t xml:space="preserve"> </w:t>
      </w:r>
      <w:r w:rsidR="000F4899">
        <w:t>an increase from 17.6.</w:t>
      </w:r>
    </w:p>
    <w:p w14:paraId="6DC84100" w14:textId="646AA210" w:rsidR="00111F2F" w:rsidRDefault="00111F2F" w:rsidP="00111F2F">
      <w:pPr>
        <w:pStyle w:val="ListParagraph"/>
        <w:numPr>
          <w:ilvl w:val="0"/>
          <w:numId w:val="13"/>
        </w:numPr>
      </w:pPr>
      <w:r>
        <w:t xml:space="preserve">Motion by Joel Doyon to sign the assessor’s certification as written. </w:t>
      </w:r>
      <w:proofErr w:type="gramStart"/>
      <w:r w:rsidR="007C72DC">
        <w:t>Seconded</w:t>
      </w:r>
      <w:proofErr w:type="gramEnd"/>
      <w:r w:rsidR="007C72DC">
        <w:t xml:space="preserve"> by James Burrill. Motion carried.</w:t>
      </w:r>
    </w:p>
    <w:p w14:paraId="52A06EB0" w14:textId="401B73E8" w:rsidR="007C1DFA" w:rsidRDefault="00AF58CA" w:rsidP="0053034D">
      <w:pPr>
        <w:pStyle w:val="ListParagraph"/>
        <w:numPr>
          <w:ilvl w:val="0"/>
          <w:numId w:val="13"/>
        </w:numPr>
      </w:pPr>
      <w:r>
        <w:t xml:space="preserve">Revaluation flyers </w:t>
      </w:r>
      <w:r w:rsidR="00971BC4">
        <w:t>–</w:t>
      </w:r>
      <w:r>
        <w:t xml:space="preserve"> </w:t>
      </w:r>
      <w:r w:rsidR="00971BC4">
        <w:t xml:space="preserve">emphasize </w:t>
      </w:r>
      <w:r w:rsidR="004302BE">
        <w:t>Strong is using a local, Maine-based assessment company.</w:t>
      </w:r>
    </w:p>
    <w:p w14:paraId="5C702652" w14:textId="3D6BBA94" w:rsidR="009F0941" w:rsidRDefault="009F0941" w:rsidP="0053034D">
      <w:pPr>
        <w:pStyle w:val="ListParagraph"/>
        <w:numPr>
          <w:ilvl w:val="0"/>
          <w:numId w:val="13"/>
        </w:numPr>
      </w:pPr>
      <w:r>
        <w:t>Health officer resignation – Phoebe Smith</w:t>
      </w:r>
      <w:r w:rsidR="00FD4EF2">
        <w:t xml:space="preserve"> has resigned. Joel Doyon requested job description from MMA.</w:t>
      </w:r>
    </w:p>
    <w:p w14:paraId="7043CA97" w14:textId="77777777" w:rsidR="004302BE" w:rsidRDefault="004302BE" w:rsidP="004302BE">
      <w:pPr>
        <w:pStyle w:val="ListParagraph"/>
        <w:ind w:left="360"/>
      </w:pPr>
    </w:p>
    <w:p w14:paraId="2E36CA5E" w14:textId="77777777" w:rsidR="00FD4EF2" w:rsidRDefault="00FD4EF2" w:rsidP="00BE6552">
      <w:pPr>
        <w:rPr>
          <w:b/>
          <w:bCs/>
        </w:rPr>
      </w:pPr>
    </w:p>
    <w:p w14:paraId="45EAB7C7" w14:textId="025846D7" w:rsidR="00FD4EF2" w:rsidRPr="00FD4EF2" w:rsidRDefault="00FD4EF2" w:rsidP="00FD4EF2">
      <w:pPr>
        <w:rPr>
          <w:b/>
          <w:bCs/>
        </w:rPr>
      </w:pPr>
      <w:r>
        <w:rPr>
          <w:b/>
          <w:bCs/>
        </w:rPr>
        <w:t>Clerk’s Report</w:t>
      </w:r>
    </w:p>
    <w:p w14:paraId="658B5B70" w14:textId="052B3DCE" w:rsidR="00FD4EF2" w:rsidRPr="001E79C7" w:rsidRDefault="00ED6E46" w:rsidP="00FD4EF2">
      <w:pPr>
        <w:pStyle w:val="ListParagraph"/>
        <w:numPr>
          <w:ilvl w:val="0"/>
          <w:numId w:val="20"/>
        </w:numPr>
        <w:rPr>
          <w:b/>
          <w:bCs/>
        </w:rPr>
      </w:pPr>
      <w:r>
        <w:t xml:space="preserve">Preparing for November election; completed </w:t>
      </w:r>
      <w:r w:rsidR="004532F0">
        <w:t xml:space="preserve">voter registration &amp; Title 21A </w:t>
      </w:r>
      <w:r w:rsidR="001E79C7">
        <w:t>election law certification.</w:t>
      </w:r>
    </w:p>
    <w:p w14:paraId="371F321A" w14:textId="18F51A4C" w:rsidR="005D5A55" w:rsidRPr="002E1E70" w:rsidRDefault="00E029ED" w:rsidP="002E1E70">
      <w:pPr>
        <w:pStyle w:val="ListParagraph"/>
        <w:numPr>
          <w:ilvl w:val="0"/>
          <w:numId w:val="20"/>
        </w:numPr>
        <w:spacing w:after="240"/>
        <w:rPr>
          <w:b/>
          <w:bCs/>
        </w:rPr>
      </w:pPr>
      <w:r>
        <w:t>Transition to</w:t>
      </w:r>
      <w:r w:rsidR="000B1F85">
        <w:t xml:space="preserve"> </w:t>
      </w:r>
      <w:r>
        <w:t>online d</w:t>
      </w:r>
      <w:r w:rsidR="001E79C7">
        <w:t>og licensing system</w:t>
      </w:r>
      <w:r w:rsidR="000B1F85">
        <w:t xml:space="preserve"> </w:t>
      </w:r>
      <w:proofErr w:type="gramStart"/>
      <w:r>
        <w:t>in</w:t>
      </w:r>
      <w:proofErr w:type="gramEnd"/>
      <w:r>
        <w:t xml:space="preserve"> progress</w:t>
      </w:r>
      <w:r w:rsidR="00A37FF5">
        <w:t>.</w:t>
      </w:r>
    </w:p>
    <w:p w14:paraId="6FC33F82" w14:textId="4522DD2A" w:rsidR="007C1DFA" w:rsidRPr="00FC20D4" w:rsidRDefault="00FC20D4" w:rsidP="00BE6552">
      <w:pPr>
        <w:rPr>
          <w:b/>
          <w:bCs/>
        </w:rPr>
      </w:pPr>
      <w:r w:rsidRPr="00FC20D4">
        <w:rPr>
          <w:b/>
          <w:bCs/>
        </w:rPr>
        <w:t xml:space="preserve">Public Works </w:t>
      </w:r>
      <w:r w:rsidR="00F36E07">
        <w:rPr>
          <w:b/>
          <w:bCs/>
        </w:rPr>
        <w:t xml:space="preserve">&amp; Fire Department </w:t>
      </w:r>
      <w:r w:rsidRPr="00FC20D4">
        <w:rPr>
          <w:b/>
          <w:bCs/>
        </w:rPr>
        <w:t>Report</w:t>
      </w:r>
    </w:p>
    <w:p w14:paraId="1DA77780" w14:textId="1CC958C6" w:rsidR="00956B15" w:rsidRDefault="00A50F67" w:rsidP="00956B15">
      <w:pPr>
        <w:pStyle w:val="ListParagraph"/>
        <w:numPr>
          <w:ilvl w:val="0"/>
          <w:numId w:val="15"/>
        </w:numPr>
      </w:pPr>
      <w:r>
        <w:t xml:space="preserve">Received sand pricing quotes. Pike Industries $9/yard. </w:t>
      </w:r>
      <w:proofErr w:type="spellStart"/>
      <w:r w:rsidR="00746343">
        <w:t>Cousineaus</w:t>
      </w:r>
      <w:proofErr w:type="spellEnd"/>
      <w:r w:rsidR="00746343">
        <w:t>: $7.25/yard.</w:t>
      </w:r>
    </w:p>
    <w:p w14:paraId="2EE4DD35" w14:textId="1CB9D4AE" w:rsidR="00746343" w:rsidRDefault="00746343" w:rsidP="00956B15">
      <w:pPr>
        <w:pStyle w:val="ListParagraph"/>
        <w:numPr>
          <w:ilvl w:val="0"/>
          <w:numId w:val="15"/>
        </w:numPr>
      </w:pPr>
      <w:r>
        <w:t>Discussion on furnace cleaning at town facilities</w:t>
      </w:r>
      <w:r w:rsidR="00BC6D2C">
        <w:t>; board agreed bids should be sought to ensure regular service</w:t>
      </w:r>
    </w:p>
    <w:p w14:paraId="27347AC8" w14:textId="4E6717F8" w:rsidR="00BC6D2C" w:rsidRDefault="00BC6D2C" w:rsidP="00956B15">
      <w:pPr>
        <w:pStyle w:val="ListParagraph"/>
        <w:numPr>
          <w:ilvl w:val="0"/>
          <w:numId w:val="15"/>
        </w:numPr>
      </w:pPr>
      <w:r>
        <w:t xml:space="preserve">Fire protection budget request </w:t>
      </w:r>
      <w:r w:rsidR="00B5285B">
        <w:t xml:space="preserve">submitted to </w:t>
      </w:r>
      <w:proofErr w:type="gramStart"/>
      <w:r w:rsidR="00B5285B">
        <w:t>county</w:t>
      </w:r>
      <w:r w:rsidR="00BA7C4B">
        <w:t>;</w:t>
      </w:r>
      <w:proofErr w:type="gramEnd"/>
      <w:r w:rsidR="00BA7C4B">
        <w:t xml:space="preserve"> awaiting Avon payment for fire services</w:t>
      </w:r>
    </w:p>
    <w:p w14:paraId="2E96D829" w14:textId="042B45DF" w:rsidR="007C1DFA" w:rsidRPr="00F36E07" w:rsidRDefault="00F36E07" w:rsidP="00BE6552">
      <w:pPr>
        <w:rPr>
          <w:b/>
          <w:bCs/>
        </w:rPr>
      </w:pPr>
      <w:r w:rsidRPr="00F36E07">
        <w:rPr>
          <w:b/>
          <w:bCs/>
        </w:rPr>
        <w:t>Select Board Reports</w:t>
      </w:r>
    </w:p>
    <w:p w14:paraId="256E068D" w14:textId="47C98692" w:rsidR="007138F3" w:rsidRDefault="0000167F" w:rsidP="002C69EE">
      <w:pPr>
        <w:pStyle w:val="ListParagraph"/>
        <w:numPr>
          <w:ilvl w:val="0"/>
          <w:numId w:val="16"/>
        </w:numPr>
      </w:pPr>
      <w:r>
        <w:t xml:space="preserve">Discussion of </w:t>
      </w:r>
      <w:r w:rsidR="008739E5">
        <w:t>fire station ventilation system; exploring possible state-level grant opportunities</w:t>
      </w:r>
      <w:r w:rsidR="00C82EE1">
        <w:t>.</w:t>
      </w:r>
    </w:p>
    <w:p w14:paraId="57DEDF27" w14:textId="0F3D8FFD" w:rsidR="008739E5" w:rsidRDefault="00803F8C" w:rsidP="002C69EE">
      <w:pPr>
        <w:pStyle w:val="ListParagraph"/>
        <w:numPr>
          <w:ilvl w:val="0"/>
          <w:numId w:val="16"/>
        </w:numPr>
      </w:pPr>
      <w:r>
        <w:t>Porta potties at town park to remain through October for ongoing work</w:t>
      </w:r>
      <w:r w:rsidR="00C82EE1">
        <w:t>.</w:t>
      </w:r>
    </w:p>
    <w:p w14:paraId="1C508A97" w14:textId="4FC68DDF" w:rsidR="00803F8C" w:rsidRDefault="00C82EE1" w:rsidP="002C69EE">
      <w:pPr>
        <w:pStyle w:val="ListParagraph"/>
        <w:numPr>
          <w:ilvl w:val="0"/>
          <w:numId w:val="16"/>
        </w:numPr>
      </w:pPr>
      <w:r>
        <w:t>Sherriff’s department advised adopting a parking ordinance at the town beach to allow enforcement of violations.</w:t>
      </w:r>
    </w:p>
    <w:p w14:paraId="0453C57A" w14:textId="7FD73526" w:rsidR="007C1DFA" w:rsidRDefault="00000000" w:rsidP="00BE6552">
      <w:r w:rsidRPr="00132106">
        <w:rPr>
          <w:b/>
          <w:bCs/>
        </w:rPr>
        <w:t>Adjournment</w:t>
      </w:r>
      <w:r w:rsidR="00B2051E">
        <w:t xml:space="preserve"> – motion </w:t>
      </w:r>
      <w:r w:rsidR="00510556">
        <w:t>to adjourn by James Burrill.</w:t>
      </w:r>
      <w:r w:rsidR="001003AF">
        <w:t xml:space="preserve"> </w:t>
      </w:r>
      <w:proofErr w:type="gramStart"/>
      <w:r w:rsidR="001003AF">
        <w:t>Seconded</w:t>
      </w:r>
      <w:proofErr w:type="gramEnd"/>
      <w:r w:rsidR="001003AF">
        <w:t xml:space="preserve"> </w:t>
      </w:r>
      <w:r w:rsidR="007D668F">
        <w:t>Joel Doyon</w:t>
      </w:r>
      <w:r w:rsidR="001003AF">
        <w:t xml:space="preserve">. </w:t>
      </w:r>
      <w:r>
        <w:t xml:space="preserve">Motion </w:t>
      </w:r>
      <w:r w:rsidR="00132106">
        <w:t>carried</w:t>
      </w:r>
      <w:r>
        <w:t xml:space="preserve"> unanimously.</w:t>
      </w:r>
      <w:r w:rsidR="00510556">
        <w:t xml:space="preserve"> Adjourned at </w:t>
      </w:r>
      <w:r w:rsidR="0097431D">
        <w:t>7:09pm.</w:t>
      </w:r>
    </w:p>
    <w:p w14:paraId="74007E57" w14:textId="51A04500" w:rsidR="00607A2C" w:rsidRDefault="00607A2C" w:rsidP="00BE6552">
      <w:r w:rsidRPr="0095630B">
        <w:rPr>
          <w:b/>
          <w:bCs/>
        </w:rPr>
        <w:t>Next Meeting:</w:t>
      </w:r>
      <w:r>
        <w:t xml:space="preserve"> Tuesday, </w:t>
      </w:r>
      <w:r w:rsidR="0095630B">
        <w:t xml:space="preserve">September </w:t>
      </w:r>
      <w:r w:rsidR="0097431D">
        <w:t>23</w:t>
      </w:r>
      <w:r w:rsidR="0095630B">
        <w:t xml:space="preserve"> at 6pm</w:t>
      </w:r>
      <w:r w:rsidR="0097431D">
        <w:t>.</w:t>
      </w:r>
    </w:p>
    <w:p w14:paraId="1CCB8A53" w14:textId="07537169" w:rsidR="007C1DFA" w:rsidRDefault="00000000" w:rsidP="00BE6552">
      <w:r>
        <w:br/>
        <w:t>Respectfully submitted,</w:t>
      </w:r>
      <w:r>
        <w:br/>
        <w:t xml:space="preserve">Amanda Coolong, </w:t>
      </w:r>
      <w:r w:rsidR="00132106">
        <w:t>t</w:t>
      </w:r>
      <w:r>
        <w:t xml:space="preserve">own </w:t>
      </w:r>
      <w:r w:rsidR="00132106">
        <w:t>c</w:t>
      </w:r>
      <w:r>
        <w:t>lerk</w:t>
      </w:r>
    </w:p>
    <w:sectPr w:rsidR="007C1DFA" w:rsidSect="005D020D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60B80" w14:textId="77777777" w:rsidR="00882DA0" w:rsidRDefault="00882DA0" w:rsidP="00134A64">
      <w:pPr>
        <w:spacing w:after="0" w:line="240" w:lineRule="auto"/>
      </w:pPr>
      <w:r>
        <w:separator/>
      </w:r>
    </w:p>
  </w:endnote>
  <w:endnote w:type="continuationSeparator" w:id="0">
    <w:p w14:paraId="09CF3DD1" w14:textId="77777777" w:rsidR="00882DA0" w:rsidRDefault="00882DA0" w:rsidP="00134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A038F" w14:textId="77777777" w:rsidR="00882DA0" w:rsidRDefault="00882DA0" w:rsidP="00134A64">
      <w:pPr>
        <w:spacing w:after="0" w:line="240" w:lineRule="auto"/>
      </w:pPr>
      <w:r>
        <w:separator/>
      </w:r>
    </w:p>
  </w:footnote>
  <w:footnote w:type="continuationSeparator" w:id="0">
    <w:p w14:paraId="4B8CE0B1" w14:textId="77777777" w:rsidR="00882DA0" w:rsidRDefault="00882DA0" w:rsidP="00134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F59AE" w14:textId="322307FB" w:rsidR="00134A64" w:rsidRPr="00F54327" w:rsidRDefault="00806503">
    <w:pPr>
      <w:pStyle w:val="Header"/>
      <w:rPr>
        <w:b/>
        <w:bCs/>
      </w:rPr>
    </w:pPr>
    <w:r>
      <w:rPr>
        <w:b/>
        <w:bCs/>
      </w:rPr>
      <w:tab/>
    </w:r>
    <w:r w:rsidR="00142B10">
      <w:rPr>
        <w:b/>
        <w:bCs/>
      </w:rPr>
      <w:t xml:space="preserve">          </w:t>
    </w:r>
    <w:r w:rsidR="00134A64" w:rsidRPr="00F54327">
      <w:rPr>
        <w:b/>
        <w:bCs/>
      </w:rPr>
      <w:t>Strong Select Board Meeting Minutes</w:t>
    </w:r>
  </w:p>
  <w:p w14:paraId="07098345" w14:textId="308F6C58" w:rsidR="00134A64" w:rsidRPr="00F54327" w:rsidRDefault="00806503">
    <w:pPr>
      <w:pStyle w:val="Header"/>
      <w:rPr>
        <w:b/>
        <w:bCs/>
      </w:rPr>
    </w:pPr>
    <w:r>
      <w:rPr>
        <w:b/>
        <w:bCs/>
      </w:rPr>
      <w:tab/>
    </w:r>
    <w:r w:rsidR="00142B10">
      <w:rPr>
        <w:b/>
        <w:bCs/>
      </w:rPr>
      <w:t xml:space="preserve">          </w:t>
    </w:r>
    <w:r w:rsidR="00134A64" w:rsidRPr="00F54327">
      <w:rPr>
        <w:b/>
        <w:bCs/>
      </w:rPr>
      <w:t xml:space="preserve">Tuesday, </w:t>
    </w:r>
    <w:r w:rsidR="00DB1B4C">
      <w:rPr>
        <w:b/>
        <w:bCs/>
      </w:rPr>
      <w:t>September</w:t>
    </w:r>
    <w:r w:rsidR="00F54327" w:rsidRPr="00F54327">
      <w:rPr>
        <w:b/>
        <w:bCs/>
      </w:rPr>
      <w:t xml:space="preserve"> </w:t>
    </w:r>
    <w:r w:rsidR="00DB1B4C">
      <w:rPr>
        <w:b/>
        <w:bCs/>
      </w:rPr>
      <w:t>09</w:t>
    </w:r>
    <w:r w:rsidR="00F54327" w:rsidRPr="00F54327">
      <w:rPr>
        <w:b/>
        <w:bCs/>
      </w:rPr>
      <w:t xml:space="preserve">, </w:t>
    </w:r>
    <w:proofErr w:type="gramStart"/>
    <w:r w:rsidR="00F54327" w:rsidRPr="00F54327">
      <w:rPr>
        <w:b/>
        <w:bCs/>
      </w:rPr>
      <w:t>2025</w:t>
    </w:r>
    <w:proofErr w:type="gramEnd"/>
    <w:r w:rsidR="00F54327" w:rsidRPr="00F54327">
      <w:rPr>
        <w:b/>
        <w:bCs/>
      </w:rPr>
      <w:t xml:space="preserve"> at 6 PM</w:t>
    </w:r>
  </w:p>
  <w:p w14:paraId="522265B0" w14:textId="56F4772C" w:rsidR="00F54327" w:rsidRPr="00F54327" w:rsidRDefault="00806503">
    <w:pPr>
      <w:pStyle w:val="Header"/>
      <w:rPr>
        <w:b/>
        <w:bCs/>
      </w:rPr>
    </w:pPr>
    <w:r>
      <w:rPr>
        <w:b/>
        <w:bCs/>
      </w:rPr>
      <w:tab/>
    </w:r>
    <w:r w:rsidR="00142B10">
      <w:rPr>
        <w:b/>
        <w:bCs/>
      </w:rPr>
      <w:t xml:space="preserve">          </w:t>
    </w:r>
    <w:r w:rsidR="00F54327" w:rsidRPr="00F54327">
      <w:rPr>
        <w:b/>
        <w:bCs/>
      </w:rPr>
      <w:t>Forster Memorial Building, 14 S. Main St.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70777D"/>
    <w:multiLevelType w:val="hybridMultilevel"/>
    <w:tmpl w:val="86E218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68361B8"/>
    <w:multiLevelType w:val="multilevel"/>
    <w:tmpl w:val="DC30C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AF6C9A"/>
    <w:multiLevelType w:val="hybridMultilevel"/>
    <w:tmpl w:val="20827C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E262DA"/>
    <w:multiLevelType w:val="hybridMultilevel"/>
    <w:tmpl w:val="413E7A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AFA1AA9"/>
    <w:multiLevelType w:val="hybridMultilevel"/>
    <w:tmpl w:val="F622FB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40C1EB8"/>
    <w:multiLevelType w:val="hybridMultilevel"/>
    <w:tmpl w:val="45B249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CEE7272"/>
    <w:multiLevelType w:val="hybridMultilevel"/>
    <w:tmpl w:val="8CB68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140561"/>
    <w:multiLevelType w:val="hybridMultilevel"/>
    <w:tmpl w:val="344CBA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D082569"/>
    <w:multiLevelType w:val="hybridMultilevel"/>
    <w:tmpl w:val="E2D46E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3E73212"/>
    <w:multiLevelType w:val="hybridMultilevel"/>
    <w:tmpl w:val="1DD0F9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5EB121D"/>
    <w:multiLevelType w:val="hybridMultilevel"/>
    <w:tmpl w:val="2910AD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23517432">
    <w:abstractNumId w:val="8"/>
  </w:num>
  <w:num w:numId="2" w16cid:durableId="1288659288">
    <w:abstractNumId w:val="6"/>
  </w:num>
  <w:num w:numId="3" w16cid:durableId="724181966">
    <w:abstractNumId w:val="5"/>
  </w:num>
  <w:num w:numId="4" w16cid:durableId="82996427">
    <w:abstractNumId w:val="4"/>
  </w:num>
  <w:num w:numId="5" w16cid:durableId="422455921">
    <w:abstractNumId w:val="7"/>
  </w:num>
  <w:num w:numId="6" w16cid:durableId="276719407">
    <w:abstractNumId w:val="3"/>
  </w:num>
  <w:num w:numId="7" w16cid:durableId="1630428458">
    <w:abstractNumId w:val="2"/>
  </w:num>
  <w:num w:numId="8" w16cid:durableId="1917090061">
    <w:abstractNumId w:val="1"/>
  </w:num>
  <w:num w:numId="9" w16cid:durableId="210112752">
    <w:abstractNumId w:val="0"/>
  </w:num>
  <w:num w:numId="10" w16cid:durableId="1661498061">
    <w:abstractNumId w:val="19"/>
  </w:num>
  <w:num w:numId="11" w16cid:durableId="1413700357">
    <w:abstractNumId w:val="12"/>
  </w:num>
  <w:num w:numId="12" w16cid:durableId="1372993102">
    <w:abstractNumId w:val="9"/>
  </w:num>
  <w:num w:numId="13" w16cid:durableId="1139566372">
    <w:abstractNumId w:val="11"/>
  </w:num>
  <w:num w:numId="14" w16cid:durableId="645548946">
    <w:abstractNumId w:val="18"/>
  </w:num>
  <w:num w:numId="15" w16cid:durableId="1333991100">
    <w:abstractNumId w:val="16"/>
  </w:num>
  <w:num w:numId="16" w16cid:durableId="2088838124">
    <w:abstractNumId w:val="14"/>
  </w:num>
  <w:num w:numId="17" w16cid:durableId="1896315730">
    <w:abstractNumId w:val="13"/>
  </w:num>
  <w:num w:numId="18" w16cid:durableId="1153109547">
    <w:abstractNumId w:val="10"/>
  </w:num>
  <w:num w:numId="19" w16cid:durableId="1935505431">
    <w:abstractNumId w:val="15"/>
  </w:num>
  <w:num w:numId="20" w16cid:durableId="203734338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67F"/>
    <w:rsid w:val="00016E45"/>
    <w:rsid w:val="0003326D"/>
    <w:rsid w:val="00034616"/>
    <w:rsid w:val="0006063C"/>
    <w:rsid w:val="000754CB"/>
    <w:rsid w:val="000763CD"/>
    <w:rsid w:val="000B1F38"/>
    <w:rsid w:val="000B1F85"/>
    <w:rsid w:val="000C757B"/>
    <w:rsid w:val="000E600D"/>
    <w:rsid w:val="000F4899"/>
    <w:rsid w:val="001003AF"/>
    <w:rsid w:val="001019DA"/>
    <w:rsid w:val="00107186"/>
    <w:rsid w:val="00111F2F"/>
    <w:rsid w:val="00114EE4"/>
    <w:rsid w:val="001162DE"/>
    <w:rsid w:val="00122F2C"/>
    <w:rsid w:val="001310ED"/>
    <w:rsid w:val="00132106"/>
    <w:rsid w:val="00134A64"/>
    <w:rsid w:val="00136888"/>
    <w:rsid w:val="00142B10"/>
    <w:rsid w:val="00146D15"/>
    <w:rsid w:val="0015074B"/>
    <w:rsid w:val="00167935"/>
    <w:rsid w:val="00181238"/>
    <w:rsid w:val="00183338"/>
    <w:rsid w:val="001A473E"/>
    <w:rsid w:val="001B63CD"/>
    <w:rsid w:val="001D1F71"/>
    <w:rsid w:val="001E49E5"/>
    <w:rsid w:val="001E79C7"/>
    <w:rsid w:val="001F5932"/>
    <w:rsid w:val="00204F54"/>
    <w:rsid w:val="00231304"/>
    <w:rsid w:val="002348FC"/>
    <w:rsid w:val="00251204"/>
    <w:rsid w:val="00275F54"/>
    <w:rsid w:val="0029639D"/>
    <w:rsid w:val="002C5E5E"/>
    <w:rsid w:val="002C69EE"/>
    <w:rsid w:val="002C71C7"/>
    <w:rsid w:val="002D4A12"/>
    <w:rsid w:val="002D6F12"/>
    <w:rsid w:val="002E1E70"/>
    <w:rsid w:val="002F2052"/>
    <w:rsid w:val="00317719"/>
    <w:rsid w:val="00324ED1"/>
    <w:rsid w:val="00326F90"/>
    <w:rsid w:val="00334827"/>
    <w:rsid w:val="0035035E"/>
    <w:rsid w:val="00350E05"/>
    <w:rsid w:val="003532FE"/>
    <w:rsid w:val="00373DFD"/>
    <w:rsid w:val="003A6795"/>
    <w:rsid w:val="003B1118"/>
    <w:rsid w:val="003C34D4"/>
    <w:rsid w:val="003D131D"/>
    <w:rsid w:val="003D5D29"/>
    <w:rsid w:val="003E6307"/>
    <w:rsid w:val="00414415"/>
    <w:rsid w:val="004302BE"/>
    <w:rsid w:val="004311D3"/>
    <w:rsid w:val="00447463"/>
    <w:rsid w:val="004532F0"/>
    <w:rsid w:val="00481E88"/>
    <w:rsid w:val="00494FD7"/>
    <w:rsid w:val="004A2D05"/>
    <w:rsid w:val="004A630B"/>
    <w:rsid w:val="004B61A7"/>
    <w:rsid w:val="004D42A5"/>
    <w:rsid w:val="004E0899"/>
    <w:rsid w:val="00510556"/>
    <w:rsid w:val="00516AE7"/>
    <w:rsid w:val="0053034D"/>
    <w:rsid w:val="00535178"/>
    <w:rsid w:val="005428A5"/>
    <w:rsid w:val="0056517C"/>
    <w:rsid w:val="00574212"/>
    <w:rsid w:val="005774B1"/>
    <w:rsid w:val="005861BA"/>
    <w:rsid w:val="00591CF0"/>
    <w:rsid w:val="005D020D"/>
    <w:rsid w:val="005D5A55"/>
    <w:rsid w:val="005E3328"/>
    <w:rsid w:val="005E6AE0"/>
    <w:rsid w:val="00603881"/>
    <w:rsid w:val="00607A2C"/>
    <w:rsid w:val="00613666"/>
    <w:rsid w:val="00637C84"/>
    <w:rsid w:val="00655E4F"/>
    <w:rsid w:val="006667F2"/>
    <w:rsid w:val="00667539"/>
    <w:rsid w:val="0067561D"/>
    <w:rsid w:val="00677EAA"/>
    <w:rsid w:val="006825F4"/>
    <w:rsid w:val="00692B1F"/>
    <w:rsid w:val="006961EC"/>
    <w:rsid w:val="006A4B9E"/>
    <w:rsid w:val="006C5D96"/>
    <w:rsid w:val="006D2B9D"/>
    <w:rsid w:val="006D4FFB"/>
    <w:rsid w:val="006E2EE8"/>
    <w:rsid w:val="007123BE"/>
    <w:rsid w:val="007138F3"/>
    <w:rsid w:val="00743AB8"/>
    <w:rsid w:val="00746343"/>
    <w:rsid w:val="00755086"/>
    <w:rsid w:val="00761313"/>
    <w:rsid w:val="00763CA6"/>
    <w:rsid w:val="00787540"/>
    <w:rsid w:val="007908AF"/>
    <w:rsid w:val="00794BF8"/>
    <w:rsid w:val="007A2248"/>
    <w:rsid w:val="007A50B0"/>
    <w:rsid w:val="007C1DFA"/>
    <w:rsid w:val="007C72DC"/>
    <w:rsid w:val="007D668F"/>
    <w:rsid w:val="007F491D"/>
    <w:rsid w:val="00800BBC"/>
    <w:rsid w:val="00803F8C"/>
    <w:rsid w:val="00806503"/>
    <w:rsid w:val="0081511E"/>
    <w:rsid w:val="00830715"/>
    <w:rsid w:val="00833560"/>
    <w:rsid w:val="00844130"/>
    <w:rsid w:val="00846391"/>
    <w:rsid w:val="008509B8"/>
    <w:rsid w:val="00857C9E"/>
    <w:rsid w:val="008739E5"/>
    <w:rsid w:val="00882DA0"/>
    <w:rsid w:val="00885CF2"/>
    <w:rsid w:val="00886C79"/>
    <w:rsid w:val="008A604D"/>
    <w:rsid w:val="008A7653"/>
    <w:rsid w:val="008C71B1"/>
    <w:rsid w:val="008D395E"/>
    <w:rsid w:val="009038CA"/>
    <w:rsid w:val="009147CE"/>
    <w:rsid w:val="00917914"/>
    <w:rsid w:val="00921DF2"/>
    <w:rsid w:val="009238A5"/>
    <w:rsid w:val="0094097E"/>
    <w:rsid w:val="00944676"/>
    <w:rsid w:val="0094489B"/>
    <w:rsid w:val="0095630B"/>
    <w:rsid w:val="00956B15"/>
    <w:rsid w:val="00971BC4"/>
    <w:rsid w:val="0097431D"/>
    <w:rsid w:val="009974C1"/>
    <w:rsid w:val="009C4F11"/>
    <w:rsid w:val="009E3E13"/>
    <w:rsid w:val="009F0941"/>
    <w:rsid w:val="009F3DDB"/>
    <w:rsid w:val="00A13DEE"/>
    <w:rsid w:val="00A37FF5"/>
    <w:rsid w:val="00A50F67"/>
    <w:rsid w:val="00A54016"/>
    <w:rsid w:val="00A557EC"/>
    <w:rsid w:val="00A55EB1"/>
    <w:rsid w:val="00A9601F"/>
    <w:rsid w:val="00AA1D8D"/>
    <w:rsid w:val="00AA432F"/>
    <w:rsid w:val="00AC02D9"/>
    <w:rsid w:val="00AC7096"/>
    <w:rsid w:val="00AD143B"/>
    <w:rsid w:val="00AE1CAB"/>
    <w:rsid w:val="00AE4602"/>
    <w:rsid w:val="00AF3F8D"/>
    <w:rsid w:val="00AF58CA"/>
    <w:rsid w:val="00B04FEC"/>
    <w:rsid w:val="00B2051E"/>
    <w:rsid w:val="00B20913"/>
    <w:rsid w:val="00B47730"/>
    <w:rsid w:val="00B5285B"/>
    <w:rsid w:val="00B61902"/>
    <w:rsid w:val="00B71B1D"/>
    <w:rsid w:val="00B7514D"/>
    <w:rsid w:val="00B92DC1"/>
    <w:rsid w:val="00BA7C4B"/>
    <w:rsid w:val="00BB05C5"/>
    <w:rsid w:val="00BC19F0"/>
    <w:rsid w:val="00BC2C81"/>
    <w:rsid w:val="00BC3DA2"/>
    <w:rsid w:val="00BC6982"/>
    <w:rsid w:val="00BC6D2C"/>
    <w:rsid w:val="00BE068B"/>
    <w:rsid w:val="00BE6552"/>
    <w:rsid w:val="00BF6690"/>
    <w:rsid w:val="00C21E62"/>
    <w:rsid w:val="00C24E1B"/>
    <w:rsid w:val="00C82EE1"/>
    <w:rsid w:val="00CA2CCC"/>
    <w:rsid w:val="00CA349D"/>
    <w:rsid w:val="00CB0664"/>
    <w:rsid w:val="00CC58AB"/>
    <w:rsid w:val="00CD2C5E"/>
    <w:rsid w:val="00CE4B62"/>
    <w:rsid w:val="00CF53FE"/>
    <w:rsid w:val="00D01961"/>
    <w:rsid w:val="00D07637"/>
    <w:rsid w:val="00D34FAE"/>
    <w:rsid w:val="00D361E2"/>
    <w:rsid w:val="00D524F9"/>
    <w:rsid w:val="00D5554E"/>
    <w:rsid w:val="00D7774C"/>
    <w:rsid w:val="00D937D7"/>
    <w:rsid w:val="00DA424D"/>
    <w:rsid w:val="00DA4801"/>
    <w:rsid w:val="00DB04E9"/>
    <w:rsid w:val="00DB1B4C"/>
    <w:rsid w:val="00DC5444"/>
    <w:rsid w:val="00DF02DC"/>
    <w:rsid w:val="00DF1CBB"/>
    <w:rsid w:val="00DF57B4"/>
    <w:rsid w:val="00E029ED"/>
    <w:rsid w:val="00E4072A"/>
    <w:rsid w:val="00E70635"/>
    <w:rsid w:val="00E77FC8"/>
    <w:rsid w:val="00EC5F70"/>
    <w:rsid w:val="00ED3A32"/>
    <w:rsid w:val="00ED6E46"/>
    <w:rsid w:val="00EE46E9"/>
    <w:rsid w:val="00EE7AEC"/>
    <w:rsid w:val="00F21EDD"/>
    <w:rsid w:val="00F36E07"/>
    <w:rsid w:val="00F43EF5"/>
    <w:rsid w:val="00F45B02"/>
    <w:rsid w:val="00F54327"/>
    <w:rsid w:val="00F7154F"/>
    <w:rsid w:val="00F91CDE"/>
    <w:rsid w:val="00F94B81"/>
    <w:rsid w:val="00F96840"/>
    <w:rsid w:val="00FC030E"/>
    <w:rsid w:val="00FC20D4"/>
    <w:rsid w:val="00FC3451"/>
    <w:rsid w:val="00FC693F"/>
    <w:rsid w:val="00FD4EF2"/>
    <w:rsid w:val="00FD7D77"/>
    <w:rsid w:val="00FE7E10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062061"/>
  <w14:defaultImageDpi w14:val="300"/>
  <w15:docId w15:val="{5D3CFC8D-9BE3-4868-A570-46AF26F22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CA3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1290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Amanda Coolong</cp:lastModifiedBy>
  <cp:revision>97</cp:revision>
  <cp:lastPrinted>2025-09-18T13:22:00Z</cp:lastPrinted>
  <dcterms:created xsi:type="dcterms:W3CDTF">2025-09-17T16:55:00Z</dcterms:created>
  <dcterms:modified xsi:type="dcterms:W3CDTF">2025-09-18T13:27:00Z</dcterms:modified>
  <cp:category/>
</cp:coreProperties>
</file>